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30" w:rsidRPr="00F41A7C" w:rsidRDefault="00051F30" w:rsidP="00051F3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F41A7C">
        <w:rPr>
          <w:rFonts w:ascii="Times New Roman" w:eastAsia="宋体" w:hAnsi="Times New Roman" w:cs="Times New Roman"/>
          <w:sz w:val="28"/>
          <w:szCs w:val="28"/>
        </w:rPr>
        <w:t>附件</w:t>
      </w:r>
      <w:r w:rsidR="00E04CC3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F41A7C">
        <w:rPr>
          <w:rFonts w:ascii="Times New Roman" w:eastAsia="宋体" w:hAnsi="Times New Roman" w:cs="Times New Roman"/>
          <w:sz w:val="28"/>
          <w:szCs w:val="28"/>
        </w:rPr>
        <w:t>：</w:t>
      </w:r>
    </w:p>
    <w:p w:rsidR="0001685B" w:rsidRDefault="00051F30" w:rsidP="00F41A7C">
      <w:pPr>
        <w:spacing w:line="360" w:lineRule="auto"/>
        <w:ind w:firstLineChars="83" w:firstLine="249"/>
        <w:jc w:val="center"/>
        <w:rPr>
          <w:rFonts w:asciiTheme="minorEastAsia" w:hAnsiTheme="minorEastAsia" w:cs="Times New Roman"/>
          <w:sz w:val="30"/>
          <w:szCs w:val="30"/>
        </w:rPr>
      </w:pPr>
      <w:r w:rsidRPr="00185380">
        <w:rPr>
          <w:rFonts w:asciiTheme="minorEastAsia" w:hAnsiTheme="minorEastAsia" w:cs="Times New Roman"/>
          <w:sz w:val="30"/>
          <w:szCs w:val="30"/>
        </w:rPr>
        <w:t>临床医学专业认证</w:t>
      </w:r>
      <w:r w:rsidRPr="00185380">
        <w:rPr>
          <w:rFonts w:asciiTheme="minorEastAsia" w:hAnsiTheme="minorEastAsia" w:cs="Times New Roman" w:hint="eastAsia"/>
          <w:sz w:val="30"/>
          <w:szCs w:val="30"/>
        </w:rPr>
        <w:t>院校培训会</w:t>
      </w:r>
      <w:r w:rsidRPr="00185380">
        <w:rPr>
          <w:rFonts w:asciiTheme="minorEastAsia" w:hAnsiTheme="minorEastAsia" w:cs="Times New Roman"/>
          <w:sz w:val="30"/>
          <w:szCs w:val="30"/>
        </w:rPr>
        <w:t>回执</w:t>
      </w:r>
    </w:p>
    <w:p w:rsidR="00051F30" w:rsidRPr="00185380" w:rsidRDefault="0001685B" w:rsidP="00F41A7C">
      <w:pPr>
        <w:spacing w:line="360" w:lineRule="auto"/>
        <w:ind w:firstLineChars="83" w:firstLine="249"/>
        <w:jc w:val="center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（2018</w:t>
      </w:r>
      <w:r w:rsidR="00CD25D2">
        <w:rPr>
          <w:rFonts w:asciiTheme="minorEastAsia" w:hAnsiTheme="minorEastAsia" w:cs="Times New Roman" w:hint="eastAsia"/>
          <w:sz w:val="30"/>
          <w:szCs w:val="30"/>
        </w:rPr>
        <w:t>年</w:t>
      </w:r>
      <w:r>
        <w:rPr>
          <w:rFonts w:asciiTheme="minorEastAsia" w:hAnsiTheme="minorEastAsia" w:cs="Times New Roman" w:hint="eastAsia"/>
          <w:sz w:val="30"/>
          <w:szCs w:val="30"/>
        </w:rPr>
        <w:t>05</w:t>
      </w:r>
      <w:r w:rsidR="00CD25D2">
        <w:rPr>
          <w:rFonts w:asciiTheme="minorEastAsia" w:hAnsiTheme="minorEastAsia" w:cs="Times New Roman" w:hint="eastAsia"/>
          <w:sz w:val="30"/>
          <w:szCs w:val="30"/>
        </w:rPr>
        <w:t>月</w:t>
      </w:r>
      <w:r w:rsidR="00E123E1">
        <w:rPr>
          <w:rFonts w:asciiTheme="minorEastAsia" w:hAnsiTheme="minorEastAsia" w:cs="Times New Roman" w:hint="eastAsia"/>
          <w:sz w:val="30"/>
          <w:szCs w:val="30"/>
        </w:rPr>
        <w:t>11</w:t>
      </w:r>
      <w:r w:rsidR="00E123E1">
        <w:rPr>
          <w:rFonts w:asciiTheme="minorEastAsia" w:hAnsiTheme="minorEastAsia" w:cs="Times New Roman"/>
          <w:sz w:val="30"/>
          <w:szCs w:val="30"/>
        </w:rPr>
        <w:t>-</w:t>
      </w:r>
      <w:r w:rsidR="00E123E1">
        <w:rPr>
          <w:rFonts w:asciiTheme="minorEastAsia" w:hAnsiTheme="minorEastAsia" w:cs="Times New Roman" w:hint="eastAsia"/>
          <w:sz w:val="30"/>
          <w:szCs w:val="30"/>
        </w:rPr>
        <w:t>13</w:t>
      </w:r>
      <w:bookmarkStart w:id="0" w:name="_GoBack"/>
      <w:bookmarkEnd w:id="0"/>
      <w:r w:rsidR="00CD25D2">
        <w:rPr>
          <w:rFonts w:asciiTheme="minorEastAsia" w:hAnsiTheme="minorEastAsia" w:cs="Times New Roman" w:hint="eastAsia"/>
          <w:sz w:val="30"/>
          <w:szCs w:val="30"/>
        </w:rPr>
        <w:t>日</w:t>
      </w:r>
      <w:r>
        <w:rPr>
          <w:rFonts w:asciiTheme="minorEastAsia" w:hAnsiTheme="minorEastAsia" w:cs="Times New Roman" w:hint="eastAsia"/>
          <w:sz w:val="30"/>
          <w:szCs w:val="30"/>
        </w:rPr>
        <w:t>）</w:t>
      </w:r>
    </w:p>
    <w:p w:rsidR="00185380" w:rsidRPr="00F41A7C" w:rsidRDefault="00185380" w:rsidP="00F41A7C">
      <w:pPr>
        <w:spacing w:line="360" w:lineRule="auto"/>
        <w:ind w:firstLineChars="83" w:firstLine="232"/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851"/>
        <w:gridCol w:w="636"/>
        <w:gridCol w:w="1343"/>
        <w:gridCol w:w="3544"/>
      </w:tblGrid>
      <w:tr w:rsidR="00051F30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1701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636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051F30" w:rsidRPr="00051F30" w:rsidRDefault="00132B19" w:rsidP="00132B19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职称</w:t>
            </w:r>
          </w:p>
        </w:tc>
        <w:tc>
          <w:tcPr>
            <w:tcW w:w="3544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051F30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2E6D0D" w:rsidRDefault="00051F30" w:rsidP="00132B19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工作单位</w:t>
            </w:r>
          </w:p>
          <w:p w:rsidR="00051F30" w:rsidRPr="00051F30" w:rsidRDefault="00FD202B" w:rsidP="00132B19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及部门</w:t>
            </w:r>
          </w:p>
        </w:tc>
        <w:tc>
          <w:tcPr>
            <w:tcW w:w="3188" w:type="dxa"/>
            <w:gridSpan w:val="3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051F30" w:rsidRPr="00051F30" w:rsidRDefault="00132B19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职务</w:t>
            </w:r>
          </w:p>
        </w:tc>
        <w:tc>
          <w:tcPr>
            <w:tcW w:w="3544" w:type="dxa"/>
            <w:vAlign w:val="center"/>
          </w:tcPr>
          <w:p w:rsidR="00051F30" w:rsidRPr="00051F30" w:rsidRDefault="00051F30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32B19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132B19" w:rsidRPr="00051F30" w:rsidRDefault="00132B19" w:rsidP="00132B19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手机</w:t>
            </w:r>
          </w:p>
        </w:tc>
        <w:tc>
          <w:tcPr>
            <w:tcW w:w="3188" w:type="dxa"/>
            <w:gridSpan w:val="3"/>
            <w:vAlign w:val="center"/>
          </w:tcPr>
          <w:p w:rsidR="00132B19" w:rsidRPr="00051F30" w:rsidRDefault="00132B19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132B19" w:rsidRDefault="0054357A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办公</w:t>
            </w:r>
            <w:r w:rsidR="00132B19">
              <w:rPr>
                <w:rFonts w:ascii="Times New Roman" w:eastAsia="宋体" w:hAnsi="Times New Roman" w:cs="Times New Roman" w:hint="eastAsia"/>
              </w:rPr>
              <w:t>电话</w:t>
            </w:r>
          </w:p>
        </w:tc>
        <w:tc>
          <w:tcPr>
            <w:tcW w:w="3544" w:type="dxa"/>
            <w:vAlign w:val="center"/>
          </w:tcPr>
          <w:p w:rsidR="00132B19" w:rsidRPr="00051F30" w:rsidRDefault="00132B19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C41B4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4C41B4" w:rsidRPr="00051F30" w:rsidRDefault="004C41B4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051F30">
              <w:rPr>
                <w:rFonts w:ascii="Times New Roman" w:eastAsia="宋体" w:hAnsi="Times New Roman" w:cs="Times New Roman"/>
              </w:rPr>
              <w:t>E-mail</w:t>
            </w:r>
          </w:p>
        </w:tc>
        <w:tc>
          <w:tcPr>
            <w:tcW w:w="8075" w:type="dxa"/>
            <w:gridSpan w:val="5"/>
            <w:vAlign w:val="center"/>
          </w:tcPr>
          <w:p w:rsidR="004C41B4" w:rsidRPr="00051F30" w:rsidRDefault="004C41B4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4C41B4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4C41B4" w:rsidRPr="00051F30" w:rsidRDefault="00EC6D0D" w:rsidP="00EC327B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到会</w:t>
            </w:r>
            <w:r w:rsidR="004C41B4">
              <w:rPr>
                <w:rFonts w:ascii="Times New Roman" w:eastAsia="宋体" w:hAnsi="Times New Roman" w:cs="Times New Roman" w:hint="eastAsia"/>
              </w:rPr>
              <w:t>日期</w:t>
            </w:r>
          </w:p>
        </w:tc>
        <w:tc>
          <w:tcPr>
            <w:tcW w:w="3188" w:type="dxa"/>
            <w:gridSpan w:val="3"/>
            <w:vAlign w:val="center"/>
          </w:tcPr>
          <w:p w:rsidR="004C41B4" w:rsidRPr="00051F30" w:rsidRDefault="00355196" w:rsidP="00ED7B4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11</w:t>
            </w:r>
            <w:r w:rsidR="004C41B4">
              <w:rPr>
                <w:rFonts w:ascii="Times New Roman" w:eastAsia="宋体" w:hAnsi="Times New Roman" w:cs="Times New Roman" w:hint="eastAsia"/>
              </w:rPr>
              <w:t>日</w:t>
            </w:r>
            <w:r w:rsidR="00EC6D0D">
              <w:rPr>
                <w:rFonts w:ascii="Times New Roman" w:eastAsia="宋体" w:hAnsi="Times New Roman" w:cs="Times New Roman" w:hint="eastAsia"/>
              </w:rPr>
              <w:t>上午（</w:t>
            </w:r>
            <w:r w:rsidR="00EC6D0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C6D0D">
              <w:rPr>
                <w:rFonts w:ascii="Times New Roman" w:eastAsia="宋体" w:hAnsi="Times New Roman" w:cs="Times New Roman" w:hint="eastAsia"/>
              </w:rPr>
              <w:t>）、</w:t>
            </w:r>
            <w:r w:rsidR="00EC6D0D">
              <w:rPr>
                <w:rFonts w:ascii="Times New Roman" w:eastAsia="宋体" w:hAnsi="Times New Roman" w:cs="Times New Roman"/>
              </w:rPr>
              <w:t>下午（</w:t>
            </w:r>
            <w:r w:rsidR="00EC6D0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C6D0D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343" w:type="dxa"/>
            <w:vAlign w:val="center"/>
          </w:tcPr>
          <w:p w:rsidR="004C41B4" w:rsidRDefault="004C41B4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离会日期</w:t>
            </w:r>
          </w:p>
        </w:tc>
        <w:tc>
          <w:tcPr>
            <w:tcW w:w="3544" w:type="dxa"/>
            <w:vAlign w:val="center"/>
          </w:tcPr>
          <w:p w:rsidR="004C41B4" w:rsidRDefault="00355196" w:rsidP="0035519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13</w:t>
            </w:r>
            <w:r w:rsidR="004C41B4">
              <w:rPr>
                <w:rFonts w:ascii="Times New Roman" w:eastAsia="宋体" w:hAnsi="Times New Roman" w:cs="Times New Roman" w:hint="eastAsia"/>
              </w:rPr>
              <w:t>日</w:t>
            </w:r>
            <w:r w:rsidR="00EC6D0D">
              <w:rPr>
                <w:rFonts w:ascii="Times New Roman" w:eastAsia="宋体" w:hAnsi="Times New Roman" w:cs="Times New Roman" w:hint="eastAsia"/>
              </w:rPr>
              <w:t>上午</w:t>
            </w:r>
            <w:r w:rsidR="004C41B4">
              <w:rPr>
                <w:rFonts w:ascii="Times New Roman" w:eastAsia="宋体" w:hAnsi="Times New Roman" w:cs="Times New Roman" w:hint="eastAsia"/>
              </w:rPr>
              <w:t>（</w:t>
            </w:r>
            <w:r w:rsidR="00EC6D0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C41B4">
              <w:rPr>
                <w:rFonts w:ascii="Times New Roman" w:eastAsia="宋体" w:hAnsi="Times New Roman" w:cs="Times New Roman" w:hint="eastAsia"/>
              </w:rPr>
              <w:t>）</w:t>
            </w:r>
            <w:r w:rsidR="00EC6D0D">
              <w:rPr>
                <w:rFonts w:ascii="Times New Roman" w:eastAsia="宋体" w:hAnsi="Times New Roman" w:cs="Times New Roman" w:hint="eastAsia"/>
              </w:rPr>
              <w:t>、</w:t>
            </w:r>
            <w:r w:rsidR="00EC6D0D">
              <w:rPr>
                <w:rFonts w:ascii="Times New Roman" w:eastAsia="宋体" w:hAnsi="Times New Roman" w:cs="Times New Roman" w:hint="eastAsia"/>
              </w:rPr>
              <w:t>13</w:t>
            </w:r>
            <w:r w:rsidR="00EC6D0D">
              <w:rPr>
                <w:rFonts w:ascii="Times New Roman" w:eastAsia="宋体" w:hAnsi="Times New Roman" w:cs="Times New Roman" w:hint="eastAsia"/>
              </w:rPr>
              <w:t>日</w:t>
            </w:r>
            <w:r w:rsidR="00EC6D0D">
              <w:rPr>
                <w:rFonts w:ascii="Times New Roman" w:eastAsia="宋体" w:hAnsi="Times New Roman" w:cs="Times New Roman"/>
              </w:rPr>
              <w:t>下午（</w:t>
            </w:r>
            <w:r w:rsidR="00EC6D0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EC6D0D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E56A80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3068C6" w:rsidRDefault="003068C6" w:rsidP="003068C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到会</w:t>
            </w:r>
          </w:p>
          <w:p w:rsidR="00E56A80" w:rsidRDefault="0052090B" w:rsidP="003068C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机场</w:t>
            </w:r>
            <w:r w:rsidR="003068C6">
              <w:rPr>
                <w:rFonts w:ascii="Times New Roman" w:eastAsia="宋体" w:hAnsi="Times New Roman" w:cs="Times New Roman" w:hint="eastAsia"/>
              </w:rPr>
              <w:t>/</w:t>
            </w:r>
            <w:r w:rsidR="003068C6">
              <w:rPr>
                <w:rFonts w:ascii="Times New Roman" w:eastAsia="宋体" w:hAnsi="Times New Roman" w:cs="Times New Roman" w:hint="eastAsia"/>
              </w:rPr>
              <w:t>火车站</w:t>
            </w:r>
            <w:r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3188" w:type="dxa"/>
            <w:gridSpan w:val="3"/>
            <w:vAlign w:val="center"/>
          </w:tcPr>
          <w:p w:rsidR="00E56A80" w:rsidRDefault="00E56A80" w:rsidP="0035519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43" w:type="dxa"/>
            <w:vAlign w:val="center"/>
          </w:tcPr>
          <w:p w:rsidR="003068C6" w:rsidRDefault="003068C6" w:rsidP="003068C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离会</w:t>
            </w:r>
          </w:p>
          <w:p w:rsidR="00E56A80" w:rsidRDefault="003068C6" w:rsidP="003068C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机场</w:t>
            </w:r>
            <w:r>
              <w:rPr>
                <w:rFonts w:ascii="Times New Roman" w:eastAsia="宋体" w:hAnsi="Times New Roman" w:cs="Times New Roman" w:hint="eastAsia"/>
              </w:rPr>
              <w:t>/</w:t>
            </w:r>
            <w:r>
              <w:rPr>
                <w:rFonts w:ascii="Times New Roman" w:eastAsia="宋体" w:hAnsi="Times New Roman" w:cs="Times New Roman" w:hint="eastAsia"/>
              </w:rPr>
              <w:t>火车站</w:t>
            </w:r>
            <w:r>
              <w:rPr>
                <w:rFonts w:ascii="Times New Roman" w:eastAsia="宋体" w:hAnsi="Times New Roman" w:cs="Times New Roman"/>
              </w:rPr>
              <w:t>名称</w:t>
            </w:r>
          </w:p>
        </w:tc>
        <w:tc>
          <w:tcPr>
            <w:tcW w:w="3544" w:type="dxa"/>
            <w:vAlign w:val="center"/>
          </w:tcPr>
          <w:p w:rsidR="00E56A80" w:rsidRDefault="00E56A80" w:rsidP="00355196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132B19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132B19" w:rsidRPr="00051F30" w:rsidRDefault="00132B19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住宿要求</w:t>
            </w:r>
          </w:p>
        </w:tc>
        <w:tc>
          <w:tcPr>
            <w:tcW w:w="8075" w:type="dxa"/>
            <w:gridSpan w:val="5"/>
            <w:vAlign w:val="center"/>
          </w:tcPr>
          <w:p w:rsidR="00132B19" w:rsidRPr="00051F30" w:rsidRDefault="00132B19" w:rsidP="00FF3DD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单</w:t>
            </w:r>
            <w:r w:rsidR="002E6D0D">
              <w:rPr>
                <w:rFonts w:ascii="Times New Roman" w:eastAsia="宋体" w:hAnsi="Times New Roman" w:cs="Times New Roman" w:hint="eastAsia"/>
              </w:rPr>
              <w:t>间</w:t>
            </w:r>
            <w:r>
              <w:rPr>
                <w:rFonts w:ascii="Times New Roman" w:eastAsia="宋体" w:hAnsi="Times New Roman" w:cs="Times New Roman" w:hint="eastAsia"/>
              </w:rPr>
              <w:t>（</w:t>
            </w:r>
            <w:r w:rsidR="002E6D0D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  <w:r w:rsidR="002E6D0D"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="00FF3DDD">
              <w:rPr>
                <w:rFonts w:ascii="Times New Roman" w:eastAsia="宋体" w:hAnsi="Times New Roman" w:cs="Times New Roman" w:hint="eastAsia"/>
              </w:rPr>
              <w:t>标间</w:t>
            </w:r>
            <w:r w:rsidR="00FF3DDD">
              <w:rPr>
                <w:rFonts w:ascii="Times New Roman" w:eastAsia="宋体" w:hAnsi="Times New Roman" w:cs="Times New Roman"/>
              </w:rPr>
              <w:t>自住（</w:t>
            </w:r>
            <w:r w:rsidR="00FF3DD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FF3DDD">
              <w:rPr>
                <w:rFonts w:ascii="Times New Roman" w:eastAsia="宋体" w:hAnsi="Times New Roman" w:cs="Times New Roman"/>
              </w:rPr>
              <w:t>）</w:t>
            </w:r>
            <w:r w:rsidR="00FF3DDD"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FF3DDD">
              <w:rPr>
                <w:rFonts w:ascii="Times New Roman" w:eastAsia="宋体" w:hAnsi="Times New Roman" w:cs="Times New Roman" w:hint="eastAsia"/>
              </w:rPr>
              <w:t>标间拼</w:t>
            </w:r>
            <w:r>
              <w:rPr>
                <w:rFonts w:ascii="Times New Roman" w:eastAsia="宋体" w:hAnsi="Times New Roman" w:cs="Times New Roman" w:hint="eastAsia"/>
              </w:rPr>
              <w:t>住（</w:t>
            </w:r>
            <w:r w:rsidR="00FF3DDD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</w:tc>
      </w:tr>
      <w:tr w:rsidR="00A651B9" w:rsidRPr="00051F30" w:rsidTr="00EC6D0D">
        <w:trPr>
          <w:trHeight w:val="693"/>
          <w:jc w:val="center"/>
        </w:trPr>
        <w:tc>
          <w:tcPr>
            <w:tcW w:w="1276" w:type="dxa"/>
            <w:vAlign w:val="center"/>
          </w:tcPr>
          <w:p w:rsidR="00A651B9" w:rsidRDefault="00A651B9" w:rsidP="00051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其它</w:t>
            </w:r>
            <w:r>
              <w:rPr>
                <w:rFonts w:ascii="Times New Roman" w:eastAsia="宋体" w:hAnsi="Times New Roman" w:cs="Times New Roman"/>
              </w:rPr>
              <w:t>需求</w:t>
            </w:r>
          </w:p>
        </w:tc>
        <w:tc>
          <w:tcPr>
            <w:tcW w:w="8075" w:type="dxa"/>
            <w:gridSpan w:val="5"/>
            <w:vAlign w:val="center"/>
          </w:tcPr>
          <w:p w:rsidR="00A651B9" w:rsidRDefault="00A651B9" w:rsidP="00FF3DDD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4C41B4" w:rsidRPr="004C41B4" w:rsidRDefault="004C41B4" w:rsidP="00185380">
      <w:pPr>
        <w:pStyle w:val="a3"/>
        <w:shd w:val="clear" w:color="auto" w:fill="FFFFFF"/>
        <w:spacing w:line="440" w:lineRule="exact"/>
        <w:ind w:firstLineChars="300" w:firstLine="720"/>
      </w:pPr>
      <w:r w:rsidRPr="004C41B4">
        <w:rPr>
          <w:rFonts w:hint="eastAsia"/>
        </w:rPr>
        <w:t>请在表格相应处填写或划“√ ”</w:t>
      </w:r>
    </w:p>
    <w:p w:rsidR="00E04CC3" w:rsidRDefault="00BA33EE" w:rsidP="001F76C4">
      <w:pPr>
        <w:pStyle w:val="a3"/>
        <w:shd w:val="clear" w:color="auto" w:fill="FFFFFF"/>
        <w:spacing w:line="440" w:lineRule="exact"/>
        <w:ind w:firstLineChars="300" w:firstLine="720"/>
      </w:pPr>
      <w:r w:rsidRPr="004F63B4">
        <w:rPr>
          <w:rFonts w:hint="eastAsia"/>
        </w:rPr>
        <w:t>住宿</w:t>
      </w:r>
      <w:r w:rsidR="0054357A" w:rsidRPr="004F63B4">
        <w:rPr>
          <w:rFonts w:hint="eastAsia"/>
        </w:rPr>
        <w:t>费用</w:t>
      </w:r>
      <w:r w:rsidR="00F41A7C" w:rsidRPr="004F63B4">
        <w:rPr>
          <w:rFonts w:hint="eastAsia"/>
        </w:rPr>
        <w:t>说明</w:t>
      </w:r>
      <w:r w:rsidR="0054357A" w:rsidRPr="004F63B4">
        <w:rPr>
          <w:rFonts w:hint="eastAsia"/>
        </w:rPr>
        <w:t>：</w:t>
      </w:r>
      <w:r w:rsidRPr="004F63B4">
        <w:rPr>
          <w:rFonts w:hint="eastAsia"/>
        </w:rPr>
        <w:t>单间/标准间：</w:t>
      </w:r>
      <w:r w:rsidR="00355196">
        <w:t>300</w:t>
      </w:r>
      <w:r w:rsidRPr="004F63B4">
        <w:rPr>
          <w:rFonts w:hint="eastAsia"/>
        </w:rPr>
        <w:t>元/间(含早餐)</w:t>
      </w:r>
      <w:r w:rsidR="00CE20A3">
        <w:rPr>
          <w:rFonts w:hint="eastAsia"/>
        </w:rPr>
        <w:t>。</w:t>
      </w:r>
      <w:r w:rsidR="00FF3DDD">
        <w:rPr>
          <w:rFonts w:hint="eastAsia"/>
        </w:rPr>
        <w:t>单间数量</w:t>
      </w:r>
      <w:r w:rsidR="00FF3DDD">
        <w:t>有限</w:t>
      </w:r>
      <w:r w:rsidR="00CE20A3">
        <w:rPr>
          <w:rFonts w:hint="eastAsia"/>
        </w:rPr>
        <w:t>，</w:t>
      </w:r>
      <w:r w:rsidR="00CE20A3">
        <w:t>不能满足</w:t>
      </w:r>
      <w:r w:rsidR="002C67AB">
        <w:rPr>
          <w:rFonts w:hint="eastAsia"/>
        </w:rPr>
        <w:t>要求</w:t>
      </w:r>
      <w:r w:rsidR="00CE20A3">
        <w:t>时，将安排标间自</w:t>
      </w:r>
      <w:r w:rsidR="001F76C4">
        <w:rPr>
          <w:rFonts w:hint="eastAsia"/>
        </w:rPr>
        <w:t>住</w:t>
      </w:r>
      <w:r w:rsidR="00CE20A3">
        <w:rPr>
          <w:rFonts w:hint="eastAsia"/>
        </w:rPr>
        <w:t>。</w:t>
      </w:r>
      <w:r w:rsidR="00E04CC3">
        <w:br w:type="page"/>
      </w:r>
    </w:p>
    <w:p w:rsidR="00E04CC3" w:rsidRPr="0087003F" w:rsidRDefault="00E04CC3" w:rsidP="0087003F">
      <w:pPr>
        <w:pStyle w:val="a3"/>
        <w:shd w:val="clear" w:color="auto" w:fill="FFFFFF"/>
        <w:spacing w:line="4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87003F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附件2：</w:t>
      </w:r>
    </w:p>
    <w:p w:rsidR="00E04CC3" w:rsidRDefault="00257C46" w:rsidP="00E93E7D">
      <w:pPr>
        <w:pStyle w:val="a3"/>
        <w:shd w:val="clear" w:color="auto" w:fill="FFFFFF"/>
        <w:spacing w:line="4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一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、</w:t>
      </w:r>
      <w:r w:rsidR="00E04CC3">
        <w:rPr>
          <w:rFonts w:asciiTheme="majorEastAsia" w:eastAsiaTheme="majorEastAsia" w:hAnsiTheme="majorEastAsia" w:hint="eastAsia"/>
          <w:color w:val="000000"/>
          <w:sz w:val="28"/>
          <w:szCs w:val="28"/>
        </w:rPr>
        <w:t>扬州京华维景</w:t>
      </w:r>
      <w:r w:rsidR="00E04CC3" w:rsidRPr="0054357A">
        <w:rPr>
          <w:rFonts w:asciiTheme="majorEastAsia" w:eastAsiaTheme="majorEastAsia" w:hAnsiTheme="majorEastAsia"/>
          <w:color w:val="000000"/>
          <w:sz w:val="28"/>
          <w:szCs w:val="28"/>
        </w:rPr>
        <w:t>酒店地理位置</w:t>
      </w:r>
    </w:p>
    <w:p w:rsidR="00E04CC3" w:rsidRPr="00E04CC3" w:rsidRDefault="00E04CC3" w:rsidP="00E04CC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04CC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86300" cy="2719038"/>
            <wp:effectExtent l="19050" t="19050" r="19050" b="24765"/>
            <wp:docPr id="2" name="图片 2" descr="C:\Users\LF\AppData\Roaming\Tencent\Users\278162404\QQ\WinTemp\RichOle\0I_1P_DCFD9{UM8@~GQOC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\AppData\Roaming\Tencent\Users\278162404\QQ\WinTemp\RichOle\0I_1P_DCFD9{UM8@~GQOCH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76" cy="27421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4CC3" w:rsidRDefault="00E04CC3" w:rsidP="00185380">
      <w:pPr>
        <w:pStyle w:val="a3"/>
        <w:shd w:val="clear" w:color="auto" w:fill="FFFFFF"/>
        <w:spacing w:line="440" w:lineRule="exact"/>
        <w:ind w:firstLineChars="300" w:firstLine="720"/>
      </w:pPr>
    </w:p>
    <w:p w:rsidR="0087003F" w:rsidRPr="004E0B9D" w:rsidRDefault="00257C46" w:rsidP="0087003F">
      <w:pPr>
        <w:pStyle w:val="a3"/>
        <w:shd w:val="clear" w:color="auto" w:fill="FFFFFF"/>
        <w:spacing w:line="4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二</w: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t>、</w:t>
      </w:r>
      <w:r w:rsidR="0087003F" w:rsidRPr="0054357A">
        <w:rPr>
          <w:rFonts w:asciiTheme="majorEastAsia" w:eastAsiaTheme="majorEastAsia" w:hAnsiTheme="majorEastAsia" w:hint="eastAsia"/>
          <w:color w:val="000000"/>
          <w:sz w:val="28"/>
          <w:szCs w:val="28"/>
        </w:rPr>
        <w:t>路线：</w:t>
      </w:r>
    </w:p>
    <w:p w:rsidR="0087003F" w:rsidRPr="00C720C9" w:rsidRDefault="0087003F" w:rsidP="0087003F">
      <w:pPr>
        <w:widowControl/>
        <w:autoSpaceDN w:val="0"/>
        <w:spacing w:line="4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（一）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从扬州泰州机场到京华维景酒店：乘机场大巴至城市候机楼，转乘出租车约</w:t>
      </w:r>
      <w:r w:rsidRPr="00C720C9">
        <w:rPr>
          <w:rFonts w:asciiTheme="minorEastAsia" w:hAnsiTheme="minorEastAsia"/>
          <w:color w:val="000000"/>
          <w:sz w:val="28"/>
          <w:szCs w:val="28"/>
        </w:rPr>
        <w:t>10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元车费。</w:t>
      </w:r>
    </w:p>
    <w:p w:rsidR="0087003F" w:rsidRPr="00C720C9" w:rsidRDefault="0087003F" w:rsidP="0087003F">
      <w:pPr>
        <w:widowControl/>
        <w:autoSpaceDN w:val="0"/>
        <w:spacing w:line="4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（二）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从南京禄口机场到</w:t>
      </w:r>
      <w:r>
        <w:rPr>
          <w:rFonts w:asciiTheme="minorEastAsia" w:hAnsiTheme="minorEastAsia" w:hint="eastAsia"/>
          <w:color w:val="000000"/>
          <w:sz w:val="28"/>
          <w:szCs w:val="28"/>
        </w:rPr>
        <w:t>京华维景酒店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：乘机场大巴至城市候机楼，转乘出租车约</w:t>
      </w:r>
      <w:r>
        <w:rPr>
          <w:rFonts w:asciiTheme="minorEastAsia" w:hAnsiTheme="minorEastAsia"/>
          <w:color w:val="000000"/>
          <w:sz w:val="28"/>
          <w:szCs w:val="28"/>
        </w:rPr>
        <w:t>10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元车费。</w:t>
      </w:r>
    </w:p>
    <w:p w:rsidR="0087003F" w:rsidRPr="00C720C9" w:rsidRDefault="0087003F" w:rsidP="0087003F">
      <w:pPr>
        <w:widowControl/>
        <w:autoSpaceDN w:val="0"/>
        <w:spacing w:line="4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（三）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从扬州火车站和汽车</w:t>
      </w:r>
      <w:r>
        <w:rPr>
          <w:rFonts w:asciiTheme="minorEastAsia" w:hAnsiTheme="minorEastAsia" w:hint="eastAsia"/>
          <w:color w:val="000000"/>
          <w:sz w:val="28"/>
          <w:szCs w:val="28"/>
        </w:rPr>
        <w:t>客运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总站到京华维景酒店：乘出租车（约30元车费）；乘</w:t>
      </w:r>
      <w:r>
        <w:rPr>
          <w:rFonts w:asciiTheme="minorEastAsia" w:hAnsiTheme="minorEastAsia"/>
          <w:color w:val="000000"/>
          <w:sz w:val="28"/>
          <w:szCs w:val="28"/>
        </w:rPr>
        <w:t>88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路</w:t>
      </w:r>
      <w:r>
        <w:rPr>
          <w:rFonts w:asciiTheme="minorEastAsia" w:hAnsiTheme="minorEastAsia" w:hint="eastAsia"/>
          <w:color w:val="000000"/>
          <w:sz w:val="28"/>
          <w:szCs w:val="28"/>
        </w:rPr>
        <w:t>、26路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公交车到“</w:t>
      </w:r>
      <w:r>
        <w:rPr>
          <w:rFonts w:asciiTheme="minorEastAsia" w:hAnsiTheme="minorEastAsia" w:hint="eastAsia"/>
          <w:color w:val="000000"/>
          <w:sz w:val="28"/>
          <w:szCs w:val="28"/>
        </w:rPr>
        <w:t>西门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”站下车，向前走</w:t>
      </w:r>
      <w:r>
        <w:rPr>
          <w:rFonts w:asciiTheme="minorEastAsia" w:hAnsiTheme="minorEastAsia"/>
          <w:color w:val="000000"/>
          <w:sz w:val="28"/>
          <w:szCs w:val="28"/>
        </w:rPr>
        <w:t>290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米</w:t>
      </w:r>
      <w:r>
        <w:rPr>
          <w:rFonts w:asciiTheme="minorEastAsia" w:hAnsiTheme="minorEastAsia" w:hint="eastAsia"/>
          <w:color w:val="000000"/>
          <w:sz w:val="28"/>
          <w:szCs w:val="28"/>
        </w:rPr>
        <w:t>左右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即到。</w:t>
      </w:r>
    </w:p>
    <w:p w:rsidR="0087003F" w:rsidRPr="00C720C9" w:rsidRDefault="0087003F" w:rsidP="0087003F">
      <w:pPr>
        <w:widowControl/>
        <w:autoSpaceDN w:val="0"/>
        <w:spacing w:line="4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（四）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从扬州汽车东站到京华维景酒店：乘出租车约25元车费；乘</w:t>
      </w:r>
      <w:r>
        <w:rPr>
          <w:rFonts w:asciiTheme="minorEastAsia" w:hAnsiTheme="minorEastAsia"/>
          <w:color w:val="000000"/>
          <w:sz w:val="28"/>
          <w:szCs w:val="28"/>
        </w:rPr>
        <w:t>66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路</w:t>
      </w:r>
      <w:r>
        <w:rPr>
          <w:rFonts w:asciiTheme="minorEastAsia" w:hAnsiTheme="minorEastAsia" w:hint="eastAsia"/>
          <w:color w:val="000000"/>
          <w:sz w:val="28"/>
          <w:szCs w:val="28"/>
        </w:rPr>
        <w:t>、89路、2</w:t>
      </w:r>
      <w:r>
        <w:rPr>
          <w:rFonts w:asciiTheme="minorEastAsia" w:hAnsiTheme="minorEastAsia"/>
          <w:color w:val="000000"/>
          <w:sz w:val="28"/>
          <w:szCs w:val="28"/>
        </w:rPr>
        <w:t>6路</w:t>
      </w:r>
      <w:r>
        <w:rPr>
          <w:rFonts w:asciiTheme="minorEastAsia" w:hAnsiTheme="minorEastAsia" w:hint="eastAsia"/>
          <w:color w:val="000000"/>
          <w:sz w:val="28"/>
          <w:szCs w:val="28"/>
        </w:rPr>
        <w:t>、8</w:t>
      </w:r>
      <w:r>
        <w:rPr>
          <w:rFonts w:asciiTheme="minorEastAsia" w:hAnsiTheme="minorEastAsia"/>
          <w:color w:val="000000"/>
          <w:sz w:val="28"/>
          <w:szCs w:val="28"/>
        </w:rPr>
        <w:t>6路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公交车到“</w:t>
      </w:r>
      <w:r>
        <w:rPr>
          <w:rFonts w:asciiTheme="minorEastAsia" w:hAnsiTheme="minorEastAsia" w:hint="eastAsia"/>
          <w:color w:val="000000"/>
          <w:sz w:val="28"/>
          <w:szCs w:val="28"/>
        </w:rPr>
        <w:t>西门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”站下车</w:t>
      </w:r>
      <w:r>
        <w:rPr>
          <w:rFonts w:asciiTheme="minorEastAsia" w:hAnsiTheme="minorEastAsia" w:hint="eastAsia"/>
          <w:color w:val="000000"/>
          <w:sz w:val="28"/>
          <w:szCs w:val="28"/>
        </w:rPr>
        <w:t>，往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回走</w:t>
      </w:r>
      <w:r>
        <w:rPr>
          <w:rFonts w:asciiTheme="minorEastAsia" w:hAnsiTheme="minorEastAsia"/>
          <w:color w:val="000000"/>
          <w:sz w:val="28"/>
          <w:szCs w:val="28"/>
        </w:rPr>
        <w:t>260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米</w:t>
      </w:r>
      <w:r>
        <w:rPr>
          <w:rFonts w:asciiTheme="minorEastAsia" w:hAnsiTheme="minorEastAsia" w:hint="eastAsia"/>
          <w:color w:val="000000"/>
          <w:sz w:val="28"/>
          <w:szCs w:val="28"/>
        </w:rPr>
        <w:t>左右</w:t>
      </w:r>
      <w:r w:rsidRPr="00C720C9">
        <w:rPr>
          <w:rFonts w:asciiTheme="minorEastAsia" w:hAnsiTheme="minorEastAsia" w:hint="eastAsia"/>
          <w:color w:val="000000"/>
          <w:sz w:val="28"/>
          <w:szCs w:val="28"/>
        </w:rPr>
        <w:t>即到。</w:t>
      </w:r>
    </w:p>
    <w:p w:rsidR="0087003F" w:rsidRPr="007201C2" w:rsidRDefault="0087003F" w:rsidP="0087003F">
      <w:pPr>
        <w:widowControl/>
        <w:autoSpaceDN w:val="0"/>
        <w:spacing w:line="44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（五）乘高铁到南京或镇江相应高铁站</w:t>
      </w:r>
      <w:r w:rsidRPr="007201C2">
        <w:rPr>
          <w:rFonts w:asciiTheme="minorEastAsia" w:hAnsiTheme="minorEastAsia" w:hint="eastAsia"/>
          <w:color w:val="000000"/>
          <w:sz w:val="28"/>
          <w:szCs w:val="28"/>
        </w:rPr>
        <w:t>，</w:t>
      </w:r>
      <w:r>
        <w:rPr>
          <w:rFonts w:asciiTheme="minorEastAsia" w:hAnsiTheme="minorEastAsia" w:hint="eastAsia"/>
          <w:color w:val="000000"/>
          <w:sz w:val="28"/>
          <w:szCs w:val="28"/>
        </w:rPr>
        <w:t>乘公共汽车到扬州汽车客运总站或汽车东站，然后再乘公交也可。</w:t>
      </w:r>
    </w:p>
    <w:p w:rsidR="0087003F" w:rsidRPr="0087003F" w:rsidRDefault="0087003F" w:rsidP="00185380">
      <w:pPr>
        <w:pStyle w:val="a3"/>
        <w:shd w:val="clear" w:color="auto" w:fill="FFFFFF"/>
        <w:spacing w:line="440" w:lineRule="exact"/>
        <w:ind w:firstLineChars="300" w:firstLine="720"/>
      </w:pPr>
    </w:p>
    <w:sectPr w:rsidR="0087003F" w:rsidRPr="0087003F" w:rsidSect="001F76C4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7B" w:rsidRDefault="00D9727B" w:rsidP="00AA7DE0">
      <w:r>
        <w:separator/>
      </w:r>
    </w:p>
  </w:endnote>
  <w:endnote w:type="continuationSeparator" w:id="0">
    <w:p w:rsidR="00D9727B" w:rsidRDefault="00D9727B" w:rsidP="00A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7B" w:rsidRDefault="00D9727B" w:rsidP="00AA7DE0">
      <w:r>
        <w:separator/>
      </w:r>
    </w:p>
  </w:footnote>
  <w:footnote w:type="continuationSeparator" w:id="0">
    <w:p w:rsidR="00D9727B" w:rsidRDefault="00D9727B" w:rsidP="00AA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F0"/>
    <w:rsid w:val="00002252"/>
    <w:rsid w:val="0001685B"/>
    <w:rsid w:val="00051F30"/>
    <w:rsid w:val="0007289F"/>
    <w:rsid w:val="00081703"/>
    <w:rsid w:val="000A224F"/>
    <w:rsid w:val="000B102B"/>
    <w:rsid w:val="000B1A37"/>
    <w:rsid w:val="000D6FFA"/>
    <w:rsid w:val="000E1235"/>
    <w:rsid w:val="0011135A"/>
    <w:rsid w:val="00114582"/>
    <w:rsid w:val="00132B19"/>
    <w:rsid w:val="0013774E"/>
    <w:rsid w:val="00153B78"/>
    <w:rsid w:val="00165993"/>
    <w:rsid w:val="00185380"/>
    <w:rsid w:val="001A43BA"/>
    <w:rsid w:val="001C3284"/>
    <w:rsid w:val="001F76C4"/>
    <w:rsid w:val="001F7BAD"/>
    <w:rsid w:val="00220A4A"/>
    <w:rsid w:val="0023431D"/>
    <w:rsid w:val="00257C46"/>
    <w:rsid w:val="00265227"/>
    <w:rsid w:val="0027399B"/>
    <w:rsid w:val="002760EB"/>
    <w:rsid w:val="00282FE9"/>
    <w:rsid w:val="002908BC"/>
    <w:rsid w:val="002C67AB"/>
    <w:rsid w:val="002D7008"/>
    <w:rsid w:val="002E6D0D"/>
    <w:rsid w:val="002F4F70"/>
    <w:rsid w:val="002F50CF"/>
    <w:rsid w:val="003068C6"/>
    <w:rsid w:val="0033588E"/>
    <w:rsid w:val="003475E3"/>
    <w:rsid w:val="00351C81"/>
    <w:rsid w:val="00355196"/>
    <w:rsid w:val="00391246"/>
    <w:rsid w:val="003A59BF"/>
    <w:rsid w:val="003B5807"/>
    <w:rsid w:val="003B6D5C"/>
    <w:rsid w:val="003E3A04"/>
    <w:rsid w:val="004205DA"/>
    <w:rsid w:val="00440084"/>
    <w:rsid w:val="004818C6"/>
    <w:rsid w:val="00487F2C"/>
    <w:rsid w:val="00491458"/>
    <w:rsid w:val="00494A30"/>
    <w:rsid w:val="004B2E9A"/>
    <w:rsid w:val="004C41B4"/>
    <w:rsid w:val="004E0B9D"/>
    <w:rsid w:val="004F63B4"/>
    <w:rsid w:val="004F714F"/>
    <w:rsid w:val="0052090B"/>
    <w:rsid w:val="0054357A"/>
    <w:rsid w:val="00556F90"/>
    <w:rsid w:val="00582EC9"/>
    <w:rsid w:val="0059392C"/>
    <w:rsid w:val="00597821"/>
    <w:rsid w:val="005A0751"/>
    <w:rsid w:val="005B6276"/>
    <w:rsid w:val="005B7027"/>
    <w:rsid w:val="006040BD"/>
    <w:rsid w:val="00612A66"/>
    <w:rsid w:val="00626BF3"/>
    <w:rsid w:val="00653DDD"/>
    <w:rsid w:val="006547F3"/>
    <w:rsid w:val="0065737C"/>
    <w:rsid w:val="00664627"/>
    <w:rsid w:val="006709BD"/>
    <w:rsid w:val="00682D20"/>
    <w:rsid w:val="00683105"/>
    <w:rsid w:val="006A6DA7"/>
    <w:rsid w:val="006B1FD5"/>
    <w:rsid w:val="006C43A0"/>
    <w:rsid w:val="006C6CC2"/>
    <w:rsid w:val="00711AB3"/>
    <w:rsid w:val="00720570"/>
    <w:rsid w:val="007277F2"/>
    <w:rsid w:val="007656C2"/>
    <w:rsid w:val="007824FC"/>
    <w:rsid w:val="0079029D"/>
    <w:rsid w:val="007A177D"/>
    <w:rsid w:val="007F7902"/>
    <w:rsid w:val="00815EB2"/>
    <w:rsid w:val="008260A8"/>
    <w:rsid w:val="00843087"/>
    <w:rsid w:val="00847821"/>
    <w:rsid w:val="0087003F"/>
    <w:rsid w:val="00877AF8"/>
    <w:rsid w:val="008A185B"/>
    <w:rsid w:val="008B098A"/>
    <w:rsid w:val="00954B2D"/>
    <w:rsid w:val="00955429"/>
    <w:rsid w:val="0095687B"/>
    <w:rsid w:val="00960831"/>
    <w:rsid w:val="00985DFC"/>
    <w:rsid w:val="00990544"/>
    <w:rsid w:val="009A6AA7"/>
    <w:rsid w:val="009E31C3"/>
    <w:rsid w:val="009F7257"/>
    <w:rsid w:val="00A26C72"/>
    <w:rsid w:val="00A556E2"/>
    <w:rsid w:val="00A651B9"/>
    <w:rsid w:val="00A9174B"/>
    <w:rsid w:val="00AA2A1D"/>
    <w:rsid w:val="00AA7DE0"/>
    <w:rsid w:val="00AB3904"/>
    <w:rsid w:val="00AB3E74"/>
    <w:rsid w:val="00AC6F42"/>
    <w:rsid w:val="00AD0445"/>
    <w:rsid w:val="00AD6B6F"/>
    <w:rsid w:val="00B100E9"/>
    <w:rsid w:val="00B56AD1"/>
    <w:rsid w:val="00B8393E"/>
    <w:rsid w:val="00B8535F"/>
    <w:rsid w:val="00BA33EE"/>
    <w:rsid w:val="00BA4623"/>
    <w:rsid w:val="00BA62DF"/>
    <w:rsid w:val="00BB5C84"/>
    <w:rsid w:val="00BD6A6F"/>
    <w:rsid w:val="00C021BD"/>
    <w:rsid w:val="00C12865"/>
    <w:rsid w:val="00C17443"/>
    <w:rsid w:val="00C4386B"/>
    <w:rsid w:val="00C46C3B"/>
    <w:rsid w:val="00C65C2A"/>
    <w:rsid w:val="00C757B4"/>
    <w:rsid w:val="00C90A51"/>
    <w:rsid w:val="00CA3705"/>
    <w:rsid w:val="00CB1AB5"/>
    <w:rsid w:val="00CC1873"/>
    <w:rsid w:val="00CD1465"/>
    <w:rsid w:val="00CD25D2"/>
    <w:rsid w:val="00CE20A3"/>
    <w:rsid w:val="00D05F68"/>
    <w:rsid w:val="00D34951"/>
    <w:rsid w:val="00D451A5"/>
    <w:rsid w:val="00D453F0"/>
    <w:rsid w:val="00D620E7"/>
    <w:rsid w:val="00D857B5"/>
    <w:rsid w:val="00D9727B"/>
    <w:rsid w:val="00DB2003"/>
    <w:rsid w:val="00DE09A7"/>
    <w:rsid w:val="00DE6AB8"/>
    <w:rsid w:val="00E0362C"/>
    <w:rsid w:val="00E04CC3"/>
    <w:rsid w:val="00E123E1"/>
    <w:rsid w:val="00E368E2"/>
    <w:rsid w:val="00E43656"/>
    <w:rsid w:val="00E56A80"/>
    <w:rsid w:val="00E64A9A"/>
    <w:rsid w:val="00E76DAE"/>
    <w:rsid w:val="00E93E7D"/>
    <w:rsid w:val="00EA6C7F"/>
    <w:rsid w:val="00EC6D0D"/>
    <w:rsid w:val="00ED7B44"/>
    <w:rsid w:val="00EE0591"/>
    <w:rsid w:val="00F010CC"/>
    <w:rsid w:val="00F051D0"/>
    <w:rsid w:val="00F17954"/>
    <w:rsid w:val="00F26239"/>
    <w:rsid w:val="00F41A7C"/>
    <w:rsid w:val="00F42348"/>
    <w:rsid w:val="00FB75E7"/>
    <w:rsid w:val="00FC11DA"/>
    <w:rsid w:val="00FD202B"/>
    <w:rsid w:val="00FF0C24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067BC-B0B8-4F25-BBEE-88971DA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A9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4A9A"/>
  </w:style>
  <w:style w:type="paragraph" w:customStyle="1" w:styleId="CharCharCharCharCharCharChar">
    <w:name w:val="Char Char Char Char Char Char Char"/>
    <w:basedOn w:val="a"/>
    <w:rsid w:val="00C4386B"/>
    <w:pPr>
      <w:widowControl/>
      <w:spacing w:after="160" w:line="240" w:lineRule="exact"/>
      <w:jc w:val="left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AA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D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DE0"/>
    <w:rPr>
      <w:sz w:val="18"/>
      <w:szCs w:val="18"/>
    </w:rPr>
  </w:style>
  <w:style w:type="character" w:styleId="a6">
    <w:name w:val="Hyperlink"/>
    <w:basedOn w:val="a0"/>
    <w:uiPriority w:val="99"/>
    <w:unhideWhenUsed/>
    <w:rsid w:val="00FC11DA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2D700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D7008"/>
  </w:style>
  <w:style w:type="character" w:customStyle="1" w:styleId="style11">
    <w:name w:val="style11"/>
    <w:basedOn w:val="a0"/>
    <w:rsid w:val="00C757B4"/>
    <w:rPr>
      <w:b/>
      <w:bCs/>
      <w:sz w:val="2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BD6A6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D6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</cp:lastModifiedBy>
  <cp:revision>5</cp:revision>
  <cp:lastPrinted>2018-03-28T06:12:00Z</cp:lastPrinted>
  <dcterms:created xsi:type="dcterms:W3CDTF">2018-03-28T08:47:00Z</dcterms:created>
  <dcterms:modified xsi:type="dcterms:W3CDTF">2018-03-28T08:47:00Z</dcterms:modified>
</cp:coreProperties>
</file>